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b/>
          <w:sz w:val="28"/>
          <w:szCs w:val="24"/>
        </w:rPr>
      </w:pPr>
      <w:r w:rsidRPr="003D1697">
        <w:rPr>
          <w:rFonts w:ascii="Bookman Old Style" w:hAnsi="Bookman Old Style"/>
          <w:b/>
          <w:sz w:val="28"/>
          <w:szCs w:val="24"/>
        </w:rPr>
        <w:t>DIOCESI DI TURSI-LAGONEGRO</w:t>
      </w:r>
    </w:p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i/>
          <w:sz w:val="28"/>
          <w:szCs w:val="24"/>
        </w:rPr>
      </w:pPr>
      <w:r w:rsidRPr="003D1697">
        <w:rPr>
          <w:rFonts w:ascii="Bookman Old Style" w:hAnsi="Bookman Old Style"/>
          <w:i/>
          <w:sz w:val="28"/>
          <w:szCs w:val="24"/>
        </w:rPr>
        <w:t>Ufficio per le Comunicazioni Sociali</w:t>
      </w:r>
    </w:p>
    <w:p w:rsidR="00D14C0C" w:rsidRPr="003D1697" w:rsidRDefault="00D14C0C" w:rsidP="00B32658">
      <w:pPr>
        <w:autoSpaceDE w:val="0"/>
        <w:autoSpaceDN w:val="0"/>
        <w:adjustRightInd w:val="0"/>
        <w:spacing w:line="240" w:lineRule="auto"/>
        <w:ind w:firstLine="567"/>
        <w:jc w:val="center"/>
        <w:rPr>
          <w:rFonts w:ascii="Bookman Old Style" w:hAnsi="Bookman Old Style"/>
          <w:b/>
          <w:sz w:val="24"/>
          <w:szCs w:val="24"/>
        </w:rPr>
      </w:pPr>
    </w:p>
    <w:p w:rsidR="00CB2187" w:rsidRPr="003D1697" w:rsidRDefault="00CB2187" w:rsidP="00B32658">
      <w:pPr>
        <w:ind w:firstLine="567"/>
        <w:jc w:val="right"/>
        <w:rPr>
          <w:rFonts w:ascii="Bookman Old Style" w:hAnsi="Bookman Old Style"/>
        </w:rPr>
      </w:pPr>
      <w:r w:rsidRPr="003D1697">
        <w:rPr>
          <w:rFonts w:ascii="Bookman Old Style" w:hAnsi="Bookman Old Style"/>
        </w:rPr>
        <w:t xml:space="preserve">Tursi, </w:t>
      </w:r>
      <w:r w:rsidR="0015781C">
        <w:rPr>
          <w:rFonts w:ascii="Bookman Old Style" w:hAnsi="Bookman Old Style"/>
        </w:rPr>
        <w:t>21.08</w:t>
      </w:r>
      <w:r w:rsidR="00EA2289" w:rsidRPr="003D1697">
        <w:rPr>
          <w:rFonts w:ascii="Bookman Old Style" w:hAnsi="Bookman Old Style"/>
        </w:rPr>
        <w:t>.20</w:t>
      </w:r>
      <w:r w:rsidR="000C216C">
        <w:rPr>
          <w:rFonts w:ascii="Bookman Old Style" w:hAnsi="Bookman Old Style"/>
        </w:rPr>
        <w:t>21</w:t>
      </w:r>
    </w:p>
    <w:p w:rsidR="00B32658" w:rsidRPr="003D1697" w:rsidRDefault="00B32658" w:rsidP="00B32658">
      <w:pPr>
        <w:ind w:firstLine="567"/>
        <w:jc w:val="both"/>
        <w:rPr>
          <w:rFonts w:ascii="Bookman Old Style" w:hAnsi="Bookman Old Style"/>
          <w:i/>
          <w:sz w:val="10"/>
          <w:szCs w:val="10"/>
        </w:rPr>
      </w:pPr>
    </w:p>
    <w:p w:rsidR="007E76F3" w:rsidRPr="007E76F3" w:rsidRDefault="003743D9" w:rsidP="007E76F3">
      <w:pPr>
        <w:rPr>
          <w:rFonts w:ascii="Bookman Old Style" w:hAnsi="Bookman Old Style"/>
          <w:b/>
        </w:rPr>
      </w:pPr>
      <w:r w:rsidRPr="007E76F3">
        <w:rPr>
          <w:rFonts w:ascii="Bookman Old Style" w:hAnsi="Bookman Old Style"/>
          <w:i/>
          <w:sz w:val="20"/>
          <w:szCs w:val="20"/>
        </w:rPr>
        <w:t>Comunicato Stampa</w:t>
      </w:r>
      <w:r w:rsidRPr="007E76F3">
        <w:rPr>
          <w:rFonts w:ascii="Bookman Old Style" w:hAnsi="Bookman Old Style"/>
          <w:sz w:val="20"/>
          <w:szCs w:val="20"/>
        </w:rPr>
        <w:t xml:space="preserve">: </w:t>
      </w:r>
      <w:r w:rsidR="003D1697" w:rsidRPr="007E76F3">
        <w:rPr>
          <w:rFonts w:ascii="Bookman Old Style" w:hAnsi="Bookman Old Style"/>
          <w:sz w:val="20"/>
          <w:szCs w:val="20"/>
        </w:rPr>
        <w:tab/>
      </w:r>
      <w:bookmarkStart w:id="0" w:name="_GoBack"/>
      <w:r w:rsidR="003C68C5">
        <w:rPr>
          <w:rFonts w:ascii="Bookman Old Style" w:hAnsi="Bookman Old Style"/>
          <w:b/>
          <w:sz w:val="24"/>
        </w:rPr>
        <w:t>APERTO IL QUINTO CENTENARIO DELLA NASCITA DI SANT’ANDREA AVELLINO</w:t>
      </w:r>
    </w:p>
    <w:p w:rsidR="007E76F3" w:rsidRDefault="007E76F3" w:rsidP="007E76F3">
      <w:pPr>
        <w:jc w:val="both"/>
        <w:rPr>
          <w:rFonts w:ascii="Bookman Old Style" w:hAnsi="Bookman Old Style"/>
        </w:rPr>
      </w:pPr>
    </w:p>
    <w:p w:rsidR="007E76F3" w:rsidRDefault="0015781C" w:rsidP="007E76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Uno speciale anno in occasione del quinto centenario della nascita di Sant’Andrea Avellino è stato aperto a Castronuovo di Sant’Andrea </w:t>
      </w:r>
      <w:r w:rsidR="0025085F">
        <w:rPr>
          <w:rFonts w:ascii="Bookman Old Style" w:hAnsi="Bookman Old Style"/>
        </w:rPr>
        <w:t xml:space="preserve">(PZ) </w:t>
      </w:r>
      <w:r>
        <w:rPr>
          <w:rFonts w:ascii="Bookman Old Style" w:hAnsi="Bookman Old Style"/>
        </w:rPr>
        <w:t xml:space="preserve">venerdì 20 agosto 2021 con la Santa Messa presieduta da S.E. </w:t>
      </w:r>
      <w:proofErr w:type="spellStart"/>
      <w:r>
        <w:rPr>
          <w:rFonts w:ascii="Bookman Old Style" w:hAnsi="Bookman Old Style"/>
        </w:rPr>
        <w:t>Mons</w:t>
      </w:r>
      <w:proofErr w:type="spellEnd"/>
      <w:r>
        <w:rPr>
          <w:rFonts w:ascii="Bookman Old Style" w:hAnsi="Bookman Old Style"/>
        </w:rPr>
        <w:t xml:space="preserve">. Vincenzo </w:t>
      </w:r>
      <w:proofErr w:type="spellStart"/>
      <w:r>
        <w:rPr>
          <w:rFonts w:ascii="Bookman Old Style" w:hAnsi="Bookman Old Style"/>
        </w:rPr>
        <w:t>Orofino</w:t>
      </w:r>
      <w:proofErr w:type="spellEnd"/>
      <w:r>
        <w:rPr>
          <w:rFonts w:ascii="Bookman Old Style" w:hAnsi="Bookman Old Style"/>
        </w:rPr>
        <w:t>, vescovo di Tursi-Lagonegro. Un anno da dedicare “</w:t>
      </w:r>
      <w:r w:rsidRPr="0015781C">
        <w:rPr>
          <w:rFonts w:ascii="Bookman Old Style" w:hAnsi="Bookman Old Style"/>
        </w:rPr>
        <w:t>all’approfondimento della sua vita, della sua testimonianza e del suo insegnamento. Un anno – che concluderemo il 20 agosto 2022 – durante il quale ci vogliamo mettere alla scuola di questo figlio eletto della nostra amata Comunità, sacerdote santo che ha preso sul serio Gesù Cristo e il Suo messaggio, trovando in lui le ragioni della sua vita e della sua missione</w:t>
      </w:r>
      <w:r>
        <w:rPr>
          <w:rFonts w:ascii="Bookman Old Style" w:hAnsi="Bookman Old Style"/>
        </w:rPr>
        <w:t>”, scrive il Vescovo nel Messaggio indirizzato ai fedeli di tutta la diocesi di Tursi-Lagonegro che ha scelto il santo come suo co</w:t>
      </w:r>
      <w:r w:rsidR="00AF7DA3">
        <w:rPr>
          <w:rFonts w:ascii="Bookman Old Style" w:hAnsi="Bookman Old Style"/>
        </w:rPr>
        <w:t xml:space="preserve">mpatrono, prospettando </w:t>
      </w:r>
      <w:r w:rsidR="00A83539">
        <w:rPr>
          <w:rFonts w:ascii="Bookman Old Style" w:hAnsi="Bookman Old Style"/>
        </w:rPr>
        <w:t>una</w:t>
      </w:r>
      <w:r w:rsidR="00AF7DA3">
        <w:rPr>
          <w:rFonts w:ascii="Bookman Old Style" w:hAnsi="Bookman Old Style"/>
        </w:rPr>
        <w:t xml:space="preserve"> traslazione delle reliquie </w:t>
      </w:r>
      <w:r w:rsidR="00A83539">
        <w:rPr>
          <w:rFonts w:ascii="Bookman Old Style" w:hAnsi="Bookman Old Style"/>
        </w:rPr>
        <w:t xml:space="preserve">da Napoli </w:t>
      </w:r>
      <w:r w:rsidR="00AF7DA3">
        <w:rPr>
          <w:rFonts w:ascii="Bookman Old Style" w:hAnsi="Bookman Old Style"/>
        </w:rPr>
        <w:t>a metà del 2022.</w:t>
      </w:r>
    </w:p>
    <w:p w:rsidR="0015781C" w:rsidRDefault="0015781C" w:rsidP="007E76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“</w:t>
      </w:r>
      <w:r w:rsidRPr="0015781C">
        <w:rPr>
          <w:rFonts w:ascii="Bookman Old Style" w:hAnsi="Bookman Old Style"/>
        </w:rPr>
        <w:t>Siamo chiamati a metterci alla scuola di un uomo vero, di un cristiano esemplare, di un sacerdote zelante, di un fondatore saggio e generoso per trovare nella sua testimonianza di vita un modello da imitare e un esempio da seguire per percorrere con scioltezza la strada della santità</w:t>
      </w:r>
      <w:r>
        <w:rPr>
          <w:rFonts w:ascii="Bookman Old Style" w:hAnsi="Bookman Old Style"/>
        </w:rPr>
        <w:t xml:space="preserve">” scrive ancora il Vescovo </w:t>
      </w:r>
      <w:proofErr w:type="spellStart"/>
      <w:r>
        <w:rPr>
          <w:rFonts w:ascii="Bookman Old Style" w:hAnsi="Bookman Old Style"/>
        </w:rPr>
        <w:t>Orofino</w:t>
      </w:r>
      <w:proofErr w:type="spellEnd"/>
      <w:r>
        <w:rPr>
          <w:rFonts w:ascii="Bookman Old Style" w:hAnsi="Bookman Old Style"/>
        </w:rPr>
        <w:t xml:space="preserve"> nel Messaggio indirizzato alla Diocesi, invitando anche a “</w:t>
      </w:r>
      <w:r w:rsidRPr="0015781C">
        <w:rPr>
          <w:rFonts w:ascii="Bookman Old Style" w:hAnsi="Bookman Old Style"/>
        </w:rPr>
        <w:t>incarnare la testimonianza evangelica di Sant’Andrea Avellino nella sua multiforme espressione: nella riflessione antropologica, nel cammino spirituale, nell’azione pastorale, nell’opera educativa, nella mediazione culturale, nella presenza sociale</w:t>
      </w:r>
      <w:r>
        <w:rPr>
          <w:rFonts w:ascii="Bookman Old Style" w:hAnsi="Bookman Old Style"/>
        </w:rPr>
        <w:t xml:space="preserve">”. </w:t>
      </w:r>
    </w:p>
    <w:p w:rsidR="0015781C" w:rsidRDefault="00AF7DA3" w:rsidP="007E76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L’</w:t>
      </w:r>
      <w:r w:rsidR="00B22623" w:rsidRPr="00B22623">
        <w:rPr>
          <w:rFonts w:ascii="Bookman Old Style" w:hAnsi="Bookman Old Style"/>
        </w:rPr>
        <w:t xml:space="preserve">Amministrazione Comunale, </w:t>
      </w:r>
      <w:r>
        <w:rPr>
          <w:rFonts w:ascii="Bookman Old Style" w:hAnsi="Bookman Old Style"/>
        </w:rPr>
        <w:t xml:space="preserve">la </w:t>
      </w:r>
      <w:r w:rsidR="00B22623" w:rsidRPr="00B22623">
        <w:rPr>
          <w:rFonts w:ascii="Bookman Old Style" w:hAnsi="Bookman Old Style"/>
        </w:rPr>
        <w:t xml:space="preserve">Parrocchia di Castronuovo e </w:t>
      </w:r>
      <w:r>
        <w:rPr>
          <w:rFonts w:ascii="Bookman Old Style" w:hAnsi="Bookman Old Style"/>
        </w:rPr>
        <w:t xml:space="preserve">la </w:t>
      </w:r>
      <w:r w:rsidR="00B22623" w:rsidRPr="00B22623">
        <w:rPr>
          <w:rFonts w:ascii="Bookman Old Style" w:hAnsi="Bookman Old Style"/>
        </w:rPr>
        <w:t>Diocesi prospettano cammino annuale legato alle date più significative della vita del Santo, con il coinvolgimento di tutta la Comunità diocesana e in particolare dei sacerdoti, dei catechisti e delle famiglie</w:t>
      </w:r>
      <w:r w:rsidR="00B22623">
        <w:rPr>
          <w:rFonts w:ascii="Bookman Old Style" w:hAnsi="Bookman Old Style"/>
        </w:rPr>
        <w:t>,</w:t>
      </w:r>
      <w:r w:rsidR="00B22623" w:rsidRPr="00B22623">
        <w:rPr>
          <w:rFonts w:ascii="Bookman Old Style" w:hAnsi="Bookman Old Style"/>
        </w:rPr>
        <w:t xml:space="preserve"> </w:t>
      </w:r>
      <w:r w:rsidR="0015781C" w:rsidRPr="00B22623">
        <w:rPr>
          <w:rFonts w:ascii="Bookman Old Style" w:hAnsi="Bookman Old Style"/>
        </w:rPr>
        <w:t>un percorso di celebrazioni ed eventi culturali volti a tenere particolarmente viva l’eredità spirituale di Sant’Andrea</w:t>
      </w:r>
      <w:r w:rsidR="0015781C" w:rsidRPr="0015781C">
        <w:rPr>
          <w:rFonts w:ascii="Bookman Old Style" w:hAnsi="Bookman Old Style"/>
        </w:rPr>
        <w:t>, custodendone la memoria e riproponendo i tratti salienti della sua testimonianza di vita cristiana e sacerdotale</w:t>
      </w:r>
      <w:r w:rsidR="0015781C">
        <w:rPr>
          <w:rFonts w:ascii="Bookman Old Style" w:hAnsi="Bookman Old Style"/>
        </w:rPr>
        <w:t xml:space="preserve">. Inoltre il Vescovo ha chiesto alla </w:t>
      </w:r>
      <w:r w:rsidR="0015781C" w:rsidRPr="0015781C">
        <w:rPr>
          <w:rFonts w:ascii="Bookman Old Style" w:hAnsi="Bookman Old Style"/>
        </w:rPr>
        <w:t xml:space="preserve">Penitenzieria Apostolica che dal 20 agosto 2021 al 20 agosto 2022, visitando la Chiesa parrocchiale di “Santa Maria della Neve” in Castronuovo, i fedeli possano </w:t>
      </w:r>
      <w:r w:rsidR="00A83539">
        <w:rPr>
          <w:rFonts w:ascii="Bookman Old Style" w:hAnsi="Bookman Old Style"/>
        </w:rPr>
        <w:t>ricevere</w:t>
      </w:r>
      <w:r w:rsidR="0015781C" w:rsidRPr="0015781C">
        <w:rPr>
          <w:rFonts w:ascii="Bookman Old Style" w:hAnsi="Bookman Old Style"/>
        </w:rPr>
        <w:t xml:space="preserve"> l’indulgenza plenaria alle solite condizioni</w:t>
      </w:r>
      <w:r w:rsidR="0015781C">
        <w:rPr>
          <w:rFonts w:ascii="Bookman Old Style" w:hAnsi="Bookman Old Style"/>
        </w:rPr>
        <w:t>.</w:t>
      </w:r>
    </w:p>
    <w:p w:rsidR="00B22623" w:rsidRDefault="00B22623" w:rsidP="007E76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Nella celebrazione </w:t>
      </w:r>
      <w:r w:rsidR="00A83539">
        <w:rPr>
          <w:rFonts w:ascii="Bookman Old Style" w:hAnsi="Bookman Old Style"/>
        </w:rPr>
        <w:t>della Messa</w:t>
      </w:r>
      <w:r>
        <w:rPr>
          <w:rFonts w:ascii="Bookman Old Style" w:hAnsi="Bookman Old Style"/>
        </w:rPr>
        <w:t xml:space="preserve"> il Vescovo ha indicato la via del successo della vita di Sant’Andrea nell’amore a Gesù Cristo, centro unificante della sua esistenza e motivo della sua testimonianza autorevole ai giovani, alle famiglie, ai sacerdoti.</w:t>
      </w:r>
      <w:r w:rsidR="0025085F">
        <w:rPr>
          <w:rFonts w:ascii="Bookman Old Style" w:hAnsi="Bookman Old Style"/>
        </w:rPr>
        <w:t xml:space="preserve"> Cristo è contemporaneo a noi oggi e l’Eucaristia</w:t>
      </w:r>
      <w:r>
        <w:rPr>
          <w:rFonts w:ascii="Bookman Old Style" w:hAnsi="Bookman Old Style"/>
        </w:rPr>
        <w:t xml:space="preserve"> </w:t>
      </w:r>
      <w:r w:rsidR="0025085F">
        <w:rPr>
          <w:rFonts w:ascii="Bookman Old Style" w:hAnsi="Bookman Old Style"/>
        </w:rPr>
        <w:t xml:space="preserve">ci permette di vivere una gioia presente che ordina e indirizza </w:t>
      </w:r>
      <w:r w:rsidR="00A83539">
        <w:rPr>
          <w:rFonts w:ascii="Bookman Old Style" w:hAnsi="Bookman Old Style"/>
        </w:rPr>
        <w:t xml:space="preserve">tutta </w:t>
      </w:r>
      <w:r w:rsidR="00FD6F2B">
        <w:rPr>
          <w:rFonts w:ascii="Bookman Old Style" w:hAnsi="Bookman Old Style"/>
        </w:rPr>
        <w:t>l’</w:t>
      </w:r>
      <w:r w:rsidR="0025085F">
        <w:rPr>
          <w:rFonts w:ascii="Bookman Old Style" w:hAnsi="Bookman Old Style"/>
        </w:rPr>
        <w:t>esistenza</w:t>
      </w:r>
      <w:r w:rsidR="00FD6F2B">
        <w:rPr>
          <w:rFonts w:ascii="Bookman Old Style" w:hAnsi="Bookman Old Style"/>
        </w:rPr>
        <w:t>, contribuendo alla santità nella fedeltà alla propria vocazione</w:t>
      </w:r>
      <w:r w:rsidR="0025085F">
        <w:rPr>
          <w:rFonts w:ascii="Bookman Old Style" w:hAnsi="Bookman Old Style"/>
        </w:rPr>
        <w:t>.</w:t>
      </w:r>
    </w:p>
    <w:p w:rsidR="00B22623" w:rsidRDefault="00B22623" w:rsidP="007E76F3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Il Parroco, padre Luis </w:t>
      </w:r>
      <w:proofErr w:type="spellStart"/>
      <w:r>
        <w:rPr>
          <w:rFonts w:ascii="Bookman Old Style" w:hAnsi="Bookman Old Style"/>
        </w:rPr>
        <w:t>Rodriguez</w:t>
      </w:r>
      <w:proofErr w:type="spellEnd"/>
      <w:r>
        <w:rPr>
          <w:rFonts w:ascii="Bookman Old Style" w:hAnsi="Bookman Old Style"/>
        </w:rPr>
        <w:t xml:space="preserve">, ha richiamato le virtù del Santo nativo di Castronuovo, realtà dinamiche che hanno permesso di vivere riconoscendo e amando Cristo in ogni cosa durante la lunga esistenza terrena e che hanno portato alla morte l’Avellino proprio all’inizio della celebrazione della Messa, una liturgia che continua in Paradiso insieme a Gesù Cristo di cui, nel mistero, sono resi partecipi anche i fedeli che guardano alla sua vita luminosa. </w:t>
      </w:r>
    </w:p>
    <w:p w:rsidR="00AF7DA3" w:rsidRDefault="00B22623" w:rsidP="002B71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 conclusione della Celebrazione il Sindaco Antonio </w:t>
      </w:r>
      <w:proofErr w:type="spellStart"/>
      <w:r>
        <w:rPr>
          <w:rFonts w:ascii="Bookman Old Style" w:hAnsi="Bookman Old Style"/>
        </w:rPr>
        <w:t>Bulfaro</w:t>
      </w:r>
      <w:proofErr w:type="spellEnd"/>
      <w:r>
        <w:rPr>
          <w:rFonts w:ascii="Bookman Old Style" w:hAnsi="Bookman Old Style"/>
        </w:rPr>
        <w:t xml:space="preserve"> ha indicato il Santo come riferimento certo per tutti i </w:t>
      </w:r>
      <w:proofErr w:type="spellStart"/>
      <w:r>
        <w:rPr>
          <w:rFonts w:ascii="Bookman Old Style" w:hAnsi="Bookman Old Style"/>
        </w:rPr>
        <w:t>castronovesi</w:t>
      </w:r>
      <w:proofErr w:type="spellEnd"/>
      <w:r>
        <w:rPr>
          <w:rFonts w:ascii="Bookman Old Style" w:hAnsi="Bookman Old Style"/>
        </w:rPr>
        <w:t xml:space="preserve"> </w:t>
      </w:r>
      <w:r w:rsidR="00FD6F2B">
        <w:rPr>
          <w:rFonts w:ascii="Bookman Old Style" w:hAnsi="Bookman Old Style"/>
        </w:rPr>
        <w:t>augurandosi che si possa tornare presto a manifestare relazioni più cordiali insieme all’amore per il paese e all’attaccamento alla terra, realtà adombrate in questo tempo di pandemia che ancora desta tanta preoccupazione</w:t>
      </w:r>
      <w:r w:rsidR="00AF7DA3">
        <w:rPr>
          <w:rFonts w:ascii="Bookman Old Style" w:hAnsi="Bookman Old Style"/>
        </w:rPr>
        <w:t xml:space="preserve">. </w:t>
      </w:r>
    </w:p>
    <w:p w:rsidR="007068DD" w:rsidRDefault="00AF7DA3" w:rsidP="002B7160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Inaugurata anche una mostra promossa dalla Pro Loco insieme al Polo Museale di Castronuovo che intende raccogliere nella Cappella della Madonna della Stella espressioni artistiche di diversi autori</w:t>
      </w:r>
      <w:r w:rsidR="00A83539">
        <w:rPr>
          <w:rFonts w:ascii="Bookman Old Style" w:hAnsi="Bookman Old Style"/>
        </w:rPr>
        <w:t xml:space="preserve"> contemporanei raffiguranti il S</w:t>
      </w:r>
      <w:r>
        <w:rPr>
          <w:rFonts w:ascii="Bookman Old Style" w:hAnsi="Bookman Old Style"/>
        </w:rPr>
        <w:t>anto di cui ricorre il centenario della nascita.</w:t>
      </w:r>
    </w:p>
    <w:bookmarkEnd w:id="0"/>
    <w:p w:rsidR="0025085F" w:rsidRPr="00A83539" w:rsidRDefault="0025085F" w:rsidP="00B3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Style w:val="apple-converted-space"/>
          <w:rFonts w:ascii="Bookman Old Style" w:hAnsi="Bookman Old Style" w:cs="Arial"/>
          <w:i/>
          <w:sz w:val="12"/>
          <w:szCs w:val="20"/>
        </w:rPr>
      </w:pPr>
    </w:p>
    <w:p w:rsidR="00D6763E" w:rsidRPr="000566E6" w:rsidRDefault="008E044A" w:rsidP="00B326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right"/>
        <w:rPr>
          <w:rStyle w:val="apple-converted-space"/>
          <w:rFonts w:ascii="Bookman Old Style" w:hAnsi="Bookman Old Style" w:cs="Arial"/>
          <w:i/>
          <w:sz w:val="20"/>
          <w:szCs w:val="20"/>
        </w:rPr>
      </w:pPr>
      <w:r w:rsidRPr="000566E6">
        <w:rPr>
          <w:rStyle w:val="apple-converted-space"/>
          <w:rFonts w:ascii="Bookman Old Style" w:hAnsi="Bookman Old Style" w:cs="Arial"/>
          <w:i/>
          <w:sz w:val="20"/>
          <w:szCs w:val="20"/>
        </w:rPr>
        <w:t>d</w:t>
      </w:r>
      <w:r w:rsidR="00D6763E" w:rsidRPr="000566E6">
        <w:rPr>
          <w:rStyle w:val="apple-converted-space"/>
          <w:rFonts w:ascii="Bookman Old Style" w:hAnsi="Bookman Old Style" w:cs="Arial"/>
          <w:i/>
          <w:sz w:val="20"/>
          <w:szCs w:val="20"/>
        </w:rPr>
        <w:t>on Giovanni Lo Pinto</w:t>
      </w:r>
    </w:p>
    <w:p w:rsidR="00D14C0C" w:rsidRPr="003D1697" w:rsidRDefault="00D14C0C" w:rsidP="00B32658">
      <w:pPr>
        <w:jc w:val="both"/>
        <w:rPr>
          <w:rFonts w:ascii="Bookman Old Style" w:hAnsi="Bookman Old Style"/>
          <w:sz w:val="20"/>
          <w:szCs w:val="20"/>
        </w:rPr>
      </w:pPr>
      <w:r w:rsidRPr="003D1697">
        <w:rPr>
          <w:rFonts w:ascii="Bookman Old Style" w:hAnsi="Bookman Old Style"/>
          <w:sz w:val="20"/>
          <w:szCs w:val="20"/>
        </w:rPr>
        <w:t xml:space="preserve">P.S. Con preghiera </w:t>
      </w:r>
      <w:r w:rsidR="007A1123" w:rsidRPr="003D1697">
        <w:rPr>
          <w:rFonts w:ascii="Bookman Old Style" w:hAnsi="Bookman Old Style"/>
          <w:sz w:val="20"/>
          <w:szCs w:val="20"/>
        </w:rPr>
        <w:t>di diffonderne il contenuto</w:t>
      </w:r>
    </w:p>
    <w:p w:rsidR="00C13D0A" w:rsidRPr="003D1697" w:rsidRDefault="00697810" w:rsidP="00B32658">
      <w:pPr>
        <w:spacing w:line="240" w:lineRule="auto"/>
        <w:jc w:val="both"/>
        <w:rPr>
          <w:rFonts w:ascii="Bookman Old Style" w:hAnsi="Bookman Old Style"/>
          <w:i/>
          <w:sz w:val="20"/>
          <w:szCs w:val="20"/>
        </w:rPr>
      </w:pPr>
      <w:r w:rsidRPr="003D1697">
        <w:rPr>
          <w:rFonts w:ascii="Bookman Old Style" w:hAnsi="Bookman Old Style"/>
          <w:i/>
          <w:sz w:val="20"/>
          <w:szCs w:val="20"/>
        </w:rPr>
        <w:t>- Comunicazioni Socia</w:t>
      </w:r>
      <w:r w:rsidR="00A74BF5" w:rsidRPr="003D1697">
        <w:rPr>
          <w:rFonts w:ascii="Bookman Old Style" w:hAnsi="Bookman Old Style"/>
          <w:i/>
          <w:sz w:val="20"/>
          <w:szCs w:val="20"/>
        </w:rPr>
        <w:t xml:space="preserve">li di Tursi-Lagonegro, </w:t>
      </w:r>
      <w:r w:rsidR="00A74BF5" w:rsidRPr="00A64E82">
        <w:rPr>
          <w:rFonts w:ascii="Bookman Old Style" w:hAnsi="Bookman Old Style"/>
          <w:sz w:val="20"/>
          <w:szCs w:val="20"/>
        </w:rPr>
        <w:t>www.diocesitursi.it</w:t>
      </w:r>
      <w:r w:rsidR="00A74BF5" w:rsidRPr="003D1697">
        <w:rPr>
          <w:rFonts w:ascii="Bookman Old Style" w:hAnsi="Bookman Old Style"/>
          <w:sz w:val="20"/>
          <w:szCs w:val="20"/>
        </w:rPr>
        <w:t xml:space="preserve"> </w:t>
      </w:r>
    </w:p>
    <w:p w:rsidR="00D14C0C" w:rsidRPr="007E76F3" w:rsidRDefault="00A64E82" w:rsidP="00B32658">
      <w:pPr>
        <w:spacing w:line="240" w:lineRule="auto"/>
        <w:jc w:val="both"/>
        <w:rPr>
          <w:rFonts w:ascii="Bookman Old Style" w:hAnsi="Bookman Old Style"/>
          <w:sz w:val="20"/>
          <w:szCs w:val="20"/>
          <w:lang w:val="en-US"/>
        </w:rPr>
      </w:pPr>
      <w:r w:rsidRPr="007E76F3">
        <w:rPr>
          <w:rFonts w:ascii="Bookman Old Style" w:hAnsi="Bookman Old Style"/>
          <w:sz w:val="20"/>
          <w:szCs w:val="20"/>
          <w:lang w:val="en-US"/>
        </w:rPr>
        <w:lastRenderedPageBreak/>
        <w:t>comunicazioni.diocesitursi@gmail.com</w:t>
      </w:r>
      <w:r w:rsidR="00697810" w:rsidRPr="007E76F3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1B745C" w:rsidRPr="007E76F3">
        <w:rPr>
          <w:rFonts w:ascii="Bookman Old Style" w:hAnsi="Bookman Old Style"/>
          <w:sz w:val="20"/>
          <w:szCs w:val="20"/>
          <w:lang w:val="en-US"/>
        </w:rPr>
        <w:t>-</w:t>
      </w:r>
      <w:r w:rsidR="00697810" w:rsidRPr="007E76F3">
        <w:rPr>
          <w:rFonts w:ascii="Bookman Old Style" w:hAnsi="Bookman Old Style"/>
          <w:sz w:val="20"/>
          <w:szCs w:val="20"/>
          <w:lang w:val="en-US"/>
        </w:rPr>
        <w:t xml:space="preserve"> cell. </w:t>
      </w:r>
      <w:r w:rsidR="00D14C0C" w:rsidRPr="007E76F3">
        <w:rPr>
          <w:rFonts w:ascii="Bookman Old Style" w:hAnsi="Bookman Old Style"/>
          <w:sz w:val="20"/>
          <w:szCs w:val="20"/>
          <w:lang w:val="en-US"/>
        </w:rPr>
        <w:t>347</w:t>
      </w:r>
      <w:r w:rsidR="002B7160" w:rsidRPr="007E76F3">
        <w:rPr>
          <w:rFonts w:ascii="Bookman Old Style" w:hAnsi="Bookman Old Style"/>
          <w:sz w:val="20"/>
          <w:szCs w:val="20"/>
          <w:lang w:val="en-US"/>
        </w:rPr>
        <w:t xml:space="preserve"> </w:t>
      </w:r>
      <w:r w:rsidR="00D14C0C" w:rsidRPr="007E76F3">
        <w:rPr>
          <w:rFonts w:ascii="Bookman Old Style" w:hAnsi="Bookman Old Style"/>
          <w:sz w:val="20"/>
          <w:szCs w:val="20"/>
          <w:lang w:val="en-US"/>
        </w:rPr>
        <w:t>3016345</w:t>
      </w:r>
    </w:p>
    <w:sectPr w:rsidR="00D14C0C" w:rsidRPr="007E76F3" w:rsidSect="009258CF">
      <w:footerReference w:type="default" r:id="rId9"/>
      <w:pgSz w:w="11906" w:h="16838"/>
      <w:pgMar w:top="720" w:right="720" w:bottom="284" w:left="720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950" w:rsidRDefault="00BA1950" w:rsidP="00CB2187">
      <w:pPr>
        <w:spacing w:line="240" w:lineRule="auto"/>
      </w:pPr>
      <w:r>
        <w:separator/>
      </w:r>
    </w:p>
  </w:endnote>
  <w:endnote w:type="continuationSeparator" w:id="0">
    <w:p w:rsidR="00BA1950" w:rsidRDefault="00BA1950" w:rsidP="00CB21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187" w:rsidRPr="002B7160" w:rsidRDefault="00CB2187" w:rsidP="00CB2187">
    <w:pPr>
      <w:pStyle w:val="Pidipagina"/>
      <w:pBdr>
        <w:top w:val="single" w:sz="4" w:space="1" w:color="auto"/>
      </w:pBdr>
      <w:jc w:val="center"/>
      <w:rPr>
        <w:i/>
        <w:lang w:val="it-IT"/>
      </w:rPr>
    </w:pPr>
    <w:r w:rsidRPr="00CB2187">
      <w:rPr>
        <w:rFonts w:ascii="Bookman Old Style" w:hAnsi="Bookman Old Style"/>
        <w:i/>
      </w:rPr>
      <w:t xml:space="preserve">Via Roma, 63 – 75028 Tursi (MT) </w:t>
    </w:r>
    <w:r w:rsidR="002B7160">
      <w:rPr>
        <w:rFonts w:ascii="Bookman Old Style" w:hAnsi="Bookman Old Style"/>
        <w:i/>
      </w:rPr>
      <w:t>–</w:t>
    </w:r>
    <w:r w:rsidRPr="00CB2187">
      <w:rPr>
        <w:rFonts w:ascii="Bookman Old Style" w:hAnsi="Bookman Old Style"/>
        <w:i/>
      </w:rPr>
      <w:t xml:space="preserve"> </w:t>
    </w:r>
    <w:r w:rsidR="002B7160">
      <w:rPr>
        <w:rFonts w:ascii="Bookman Old Style" w:hAnsi="Bookman Old Style"/>
        <w:i/>
        <w:lang w:val="it-IT"/>
      </w:rPr>
      <w:t>comunicazioni.diocesitursi@gmail.com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950" w:rsidRDefault="00BA1950" w:rsidP="00CB2187">
      <w:pPr>
        <w:spacing w:line="240" w:lineRule="auto"/>
      </w:pPr>
      <w:r>
        <w:separator/>
      </w:r>
    </w:p>
  </w:footnote>
  <w:footnote w:type="continuationSeparator" w:id="0">
    <w:p w:rsidR="00BA1950" w:rsidRDefault="00BA1950" w:rsidP="00CB218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626AC"/>
    <w:multiLevelType w:val="hybridMultilevel"/>
    <w:tmpl w:val="5FCEDE68"/>
    <w:lvl w:ilvl="0" w:tplc="ABF464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D3746"/>
    <w:multiLevelType w:val="hybridMultilevel"/>
    <w:tmpl w:val="DCCC1EF4"/>
    <w:lvl w:ilvl="0" w:tplc="F1AC0736"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762DF"/>
    <w:multiLevelType w:val="hybridMultilevel"/>
    <w:tmpl w:val="ABA2E7CA"/>
    <w:lvl w:ilvl="0" w:tplc="5F967A8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  <w:lvl w:ilvl="1" w:tplc="9C40D906">
      <w:numFmt w:val="bullet"/>
      <w:lvlText w:val="-"/>
      <w:lvlJc w:val="left"/>
      <w:pPr>
        <w:tabs>
          <w:tab w:val="num" w:pos="1935"/>
        </w:tabs>
        <w:ind w:left="1935" w:hanging="855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E88"/>
    <w:rsid w:val="0001695E"/>
    <w:rsid w:val="00017278"/>
    <w:rsid w:val="0005109F"/>
    <w:rsid w:val="00052C51"/>
    <w:rsid w:val="000566E6"/>
    <w:rsid w:val="000C216C"/>
    <w:rsid w:val="00152160"/>
    <w:rsid w:val="0015781C"/>
    <w:rsid w:val="0017251F"/>
    <w:rsid w:val="001B745C"/>
    <w:rsid w:val="001C67A4"/>
    <w:rsid w:val="001C7054"/>
    <w:rsid w:val="001D0EED"/>
    <w:rsid w:val="00212849"/>
    <w:rsid w:val="00221BE0"/>
    <w:rsid w:val="002329C6"/>
    <w:rsid w:val="00244F83"/>
    <w:rsid w:val="0025085F"/>
    <w:rsid w:val="0028096A"/>
    <w:rsid w:val="002B7160"/>
    <w:rsid w:val="002F346A"/>
    <w:rsid w:val="002F5985"/>
    <w:rsid w:val="00353A25"/>
    <w:rsid w:val="00362567"/>
    <w:rsid w:val="00362B04"/>
    <w:rsid w:val="00363DFD"/>
    <w:rsid w:val="0036715B"/>
    <w:rsid w:val="003743D9"/>
    <w:rsid w:val="003C68C5"/>
    <w:rsid w:val="003D1697"/>
    <w:rsid w:val="00463884"/>
    <w:rsid w:val="00464C9C"/>
    <w:rsid w:val="004A7EAE"/>
    <w:rsid w:val="004B4403"/>
    <w:rsid w:val="005236D7"/>
    <w:rsid w:val="005348B3"/>
    <w:rsid w:val="005455FD"/>
    <w:rsid w:val="00575510"/>
    <w:rsid w:val="005D0C99"/>
    <w:rsid w:val="005F722A"/>
    <w:rsid w:val="006815B2"/>
    <w:rsid w:val="00697810"/>
    <w:rsid w:val="006A41FC"/>
    <w:rsid w:val="006D20BC"/>
    <w:rsid w:val="006F21B1"/>
    <w:rsid w:val="006F4D78"/>
    <w:rsid w:val="007068DD"/>
    <w:rsid w:val="00730F00"/>
    <w:rsid w:val="00734916"/>
    <w:rsid w:val="00761946"/>
    <w:rsid w:val="00773C78"/>
    <w:rsid w:val="007A1123"/>
    <w:rsid w:val="007C72BC"/>
    <w:rsid w:val="007E76F3"/>
    <w:rsid w:val="008966CE"/>
    <w:rsid w:val="00896BD9"/>
    <w:rsid w:val="008A2B7F"/>
    <w:rsid w:val="008C6B05"/>
    <w:rsid w:val="008E044A"/>
    <w:rsid w:val="009068DE"/>
    <w:rsid w:val="00914A00"/>
    <w:rsid w:val="0091719F"/>
    <w:rsid w:val="009258CF"/>
    <w:rsid w:val="00980ABD"/>
    <w:rsid w:val="00985F36"/>
    <w:rsid w:val="009A39DE"/>
    <w:rsid w:val="00A468A9"/>
    <w:rsid w:val="00A55AF2"/>
    <w:rsid w:val="00A57E88"/>
    <w:rsid w:val="00A64E82"/>
    <w:rsid w:val="00A74BF5"/>
    <w:rsid w:val="00A7600C"/>
    <w:rsid w:val="00A83539"/>
    <w:rsid w:val="00A96D9A"/>
    <w:rsid w:val="00A9794C"/>
    <w:rsid w:val="00AF7DA3"/>
    <w:rsid w:val="00B06A15"/>
    <w:rsid w:val="00B17075"/>
    <w:rsid w:val="00B22623"/>
    <w:rsid w:val="00B32658"/>
    <w:rsid w:val="00B41E93"/>
    <w:rsid w:val="00B743FD"/>
    <w:rsid w:val="00B856B0"/>
    <w:rsid w:val="00B86C5F"/>
    <w:rsid w:val="00BA1950"/>
    <w:rsid w:val="00BF4EF1"/>
    <w:rsid w:val="00C05D4F"/>
    <w:rsid w:val="00C10AD6"/>
    <w:rsid w:val="00C13D0A"/>
    <w:rsid w:val="00CB2187"/>
    <w:rsid w:val="00CB5F1C"/>
    <w:rsid w:val="00CB7B66"/>
    <w:rsid w:val="00CC3180"/>
    <w:rsid w:val="00D14C0C"/>
    <w:rsid w:val="00D60AF4"/>
    <w:rsid w:val="00D6763E"/>
    <w:rsid w:val="00DA2F46"/>
    <w:rsid w:val="00DA5A3A"/>
    <w:rsid w:val="00E25D24"/>
    <w:rsid w:val="00E96E26"/>
    <w:rsid w:val="00EA2289"/>
    <w:rsid w:val="00EB0833"/>
    <w:rsid w:val="00F31CE5"/>
    <w:rsid w:val="00FD6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88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14C0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B21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2187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97810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697810"/>
    <w:pPr>
      <w:spacing w:after="200"/>
      <w:ind w:left="720"/>
      <w:contextualSpacing/>
    </w:pPr>
    <w:rPr>
      <w:rFonts w:eastAsia="Times New Roman"/>
      <w:lang w:eastAsia="it-IT"/>
    </w:rPr>
  </w:style>
  <w:style w:type="character" w:customStyle="1" w:styleId="apple-converted-space">
    <w:name w:val="apple-converted-space"/>
    <w:rsid w:val="00697810"/>
  </w:style>
  <w:style w:type="character" w:customStyle="1" w:styleId="abody">
    <w:name w:val="abody"/>
    <w:rsid w:val="00EA2289"/>
  </w:style>
  <w:style w:type="character" w:styleId="Enfasigrassetto">
    <w:name w:val="Strong"/>
    <w:uiPriority w:val="22"/>
    <w:qFormat/>
    <w:rsid w:val="00A9794C"/>
    <w:rPr>
      <w:b/>
      <w:bCs/>
    </w:rPr>
  </w:style>
  <w:style w:type="character" w:customStyle="1" w:styleId="apple-style-span">
    <w:name w:val="apple-style-span"/>
    <w:rsid w:val="00A97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7E88"/>
    <w:pPr>
      <w:spacing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unhideWhenUsed/>
    <w:rsid w:val="00D14C0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rsid w:val="00CB21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CB2187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CB2187"/>
    <w:rPr>
      <w:sz w:val="22"/>
      <w:szCs w:val="22"/>
      <w:lang w:eastAsia="en-US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6978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PreformattatoHTMLCarattere">
    <w:name w:val="Preformattato HTML Carattere"/>
    <w:link w:val="PreformattatoHTML"/>
    <w:uiPriority w:val="99"/>
    <w:semiHidden/>
    <w:rsid w:val="00697810"/>
    <w:rPr>
      <w:rFonts w:ascii="Courier New" w:eastAsia="Times New Roman" w:hAnsi="Courier New" w:cs="Courier New"/>
    </w:rPr>
  </w:style>
  <w:style w:type="paragraph" w:styleId="Paragrafoelenco">
    <w:name w:val="List Paragraph"/>
    <w:basedOn w:val="Normale"/>
    <w:uiPriority w:val="34"/>
    <w:qFormat/>
    <w:rsid w:val="00697810"/>
    <w:pPr>
      <w:spacing w:after="200"/>
      <w:ind w:left="720"/>
      <w:contextualSpacing/>
    </w:pPr>
    <w:rPr>
      <w:rFonts w:eastAsia="Times New Roman"/>
      <w:lang w:eastAsia="it-IT"/>
    </w:rPr>
  </w:style>
  <w:style w:type="character" w:customStyle="1" w:styleId="apple-converted-space">
    <w:name w:val="apple-converted-space"/>
    <w:rsid w:val="00697810"/>
  </w:style>
  <w:style w:type="character" w:customStyle="1" w:styleId="abody">
    <w:name w:val="abody"/>
    <w:rsid w:val="00EA2289"/>
  </w:style>
  <w:style w:type="character" w:styleId="Enfasigrassetto">
    <w:name w:val="Strong"/>
    <w:uiPriority w:val="22"/>
    <w:qFormat/>
    <w:rsid w:val="00A9794C"/>
    <w:rPr>
      <w:b/>
      <w:bCs/>
    </w:rPr>
  </w:style>
  <w:style w:type="character" w:customStyle="1" w:styleId="apple-style-span">
    <w:name w:val="apple-style-span"/>
    <w:rsid w:val="00A9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4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74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7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9B32A-52D8-48C8-BA86-E05844EC3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4132</CharactersWithSpaces>
  <SharedDoc>false</SharedDoc>
  <HLinks>
    <vt:vector size="18" baseType="variant">
      <vt:variant>
        <vt:i4>1638435</vt:i4>
      </vt:variant>
      <vt:variant>
        <vt:i4>6</vt:i4>
      </vt:variant>
      <vt:variant>
        <vt:i4>0</vt:i4>
      </vt:variant>
      <vt:variant>
        <vt:i4>5</vt:i4>
      </vt:variant>
      <vt:variant>
        <vt:lpwstr>mailto:dongiolop@alice.it</vt:lpwstr>
      </vt:variant>
      <vt:variant>
        <vt:lpwstr/>
      </vt:variant>
      <vt:variant>
        <vt:i4>7340079</vt:i4>
      </vt:variant>
      <vt:variant>
        <vt:i4>3</vt:i4>
      </vt:variant>
      <vt:variant>
        <vt:i4>0</vt:i4>
      </vt:variant>
      <vt:variant>
        <vt:i4>5</vt:i4>
      </vt:variant>
      <vt:variant>
        <vt:lpwstr>http://www.diocesitursi.it/</vt:lpwstr>
      </vt:variant>
      <vt:variant>
        <vt:lpwstr/>
      </vt:variant>
      <vt:variant>
        <vt:i4>7340079</vt:i4>
      </vt:variant>
      <vt:variant>
        <vt:i4>0</vt:i4>
      </vt:variant>
      <vt:variant>
        <vt:i4>0</vt:i4>
      </vt:variant>
      <vt:variant>
        <vt:i4>5</vt:i4>
      </vt:variant>
      <vt:variant>
        <vt:lpwstr>http://www.diocesitursi.it/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don_J</dc:creator>
  <cp:lastModifiedBy>dongiolop</cp:lastModifiedBy>
  <cp:revision>3</cp:revision>
  <cp:lastPrinted>2021-06-03T11:14:00Z</cp:lastPrinted>
  <dcterms:created xsi:type="dcterms:W3CDTF">2021-08-21T07:20:00Z</dcterms:created>
  <dcterms:modified xsi:type="dcterms:W3CDTF">2021-08-21T07:56:00Z</dcterms:modified>
</cp:coreProperties>
</file>